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 xml:space="preserve">Сообщение</w:t>
      </w:r>
      <w:r/>
    </w:p>
    <w:p>
      <w:pPr>
        <w:ind w:right="-1"/>
        <w:jc w:val="center"/>
        <w:rPr>
          <w:rFonts w:ascii="Times New Roman" w:hAnsi="Times New Roman" w:cs="Times New Roman"/>
          <w:b/>
          <w:szCs w:val="26"/>
        </w:rPr>
      </w:pPr>
      <w:r/>
      <w:bookmarkStart w:id="0" w:name="OLE_LINK1"/>
      <w:r/>
      <w:bookmarkStart w:id="1" w:name="OLE_LINK2"/>
      <w:r/>
      <w:bookmarkStart w:id="2" w:name="OLE_LINK3"/>
      <w:r/>
      <w:bookmarkStart w:id="3" w:name="OLE_LINK4"/>
      <w:r/>
      <w:bookmarkStart w:id="4" w:name="OLE_LINK5"/>
      <w:r>
        <w:rPr>
          <w:rFonts w:ascii="Times New Roman" w:hAnsi="Times New Roman" w:cs="Times New Roman"/>
          <w:b/>
          <w:szCs w:val="20"/>
          <w:lang w:eastAsia="en-US"/>
        </w:rPr>
        <w:t xml:space="preserve">об изменении сроков голосования на общем собрании собственников помещений в многоквартирном доме, расположенном по адресу</w:t>
      </w:r>
      <w:r>
        <w:rPr>
          <w:rFonts w:ascii="Times New Roman" w:hAnsi="Times New Roman" w:cs="Times New Roman"/>
          <w:b/>
          <w:sz w:val="22"/>
          <w:szCs w:val="20"/>
          <w:lang w:eastAsia="en-US"/>
        </w:rPr>
        <w:t xml:space="preserve">:</w:t>
      </w:r>
      <w:r>
        <w:rPr>
          <w:rFonts w:ascii="Arial" w:hAnsi="Arial" w:cs="Arial"/>
          <w:b/>
          <w:sz w:val="22"/>
          <w:szCs w:val="20"/>
          <w:lang w:eastAsia="en-US"/>
        </w:rPr>
        <w:t xml:space="preserve"> </w:t>
      </w:r>
      <w:bookmarkEnd w:id="0"/>
      <w:r/>
      <w:bookmarkEnd w:id="1"/>
      <w:r/>
      <w:bookmarkEnd w:id="2"/>
      <w:r/>
      <w:bookmarkEnd w:id="3"/>
      <w:r/>
      <w:bookmarkEnd w:id="4"/>
      <w:r>
        <w:rPr>
          <w:rFonts w:ascii="Times New Roman" w:hAnsi="Times New Roman" w:cs="Times New Roman"/>
          <w:b/>
        </w:rPr>
        <w:t xml:space="preserve">г. Санкт-Петербург, муниципальный округ Большая Охта, проспект Энергетиков, дом 9, корпус 3, строение 1</w:t>
      </w:r>
      <w:r>
        <w:rPr>
          <w:rFonts w:ascii="Times New Roman" w:hAnsi="Times New Roman" w:cs="Times New Roman"/>
          <w:b/>
          <w:szCs w:val="26"/>
        </w:rPr>
        <w:t xml:space="preserve">.</w:t>
      </w:r>
      <w:r>
        <w:rPr>
          <w:rFonts w:ascii="Times New Roman" w:hAnsi="Times New Roman" w:cs="Times New Roman"/>
          <w:b/>
          <w:szCs w:val="26"/>
        </w:rPr>
        <w:t xml:space="preserve"> </w:t>
      </w:r>
      <w:r/>
    </w:p>
    <w:p>
      <w:pPr>
        <w:jc w:val="both"/>
        <w:rPr>
          <w:rFonts w:ascii="Times New Roman" w:hAnsi="Times New Roman" w:cs="Times New Roman"/>
          <w:b/>
          <w:sz w:val="22"/>
          <w:szCs w:val="20"/>
          <w:lang w:eastAsia="en-US"/>
        </w:rPr>
      </w:pPr>
      <w:r>
        <w:rPr>
          <w:rFonts w:ascii="Times New Roman" w:hAnsi="Times New Roman" w:cs="Times New Roman"/>
          <w:b/>
          <w:sz w:val="22"/>
          <w:szCs w:val="20"/>
          <w:lang w:eastAsia="en-US"/>
        </w:rPr>
        <w:t xml:space="preserve"> </w:t>
      </w:r>
      <w:r/>
    </w:p>
    <w:p>
      <w:pPr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szCs w:val="20"/>
          <w:lang w:eastAsia="en-US"/>
        </w:rPr>
        <w:t xml:space="preserve">                 </w:t>
      </w:r>
      <w:r>
        <w:rPr>
          <w:rFonts w:ascii="Times New Roman" w:hAnsi="Times New Roman" w:cs="Times New Roman"/>
          <w:szCs w:val="20"/>
          <w:lang w:eastAsia="en-US"/>
        </w:rPr>
        <w:t xml:space="preserve">Заочная часть общего собрания будет проводиться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Cs w:val="20"/>
          <w:lang w:eastAsia="en-US"/>
        </w:rPr>
        <w:t xml:space="preserve">с</w:t>
      </w:r>
      <w:r>
        <w:rPr>
          <w:rFonts w:ascii="Arial" w:hAnsi="Arial" w:cs="Arial"/>
          <w:b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17 октября 2022г. по 21 </w:t>
      </w:r>
      <w:r>
        <w:rPr>
          <w:rFonts w:ascii="Times New Roman" w:hAnsi="Times New Roman" w:cs="Times New Roman"/>
          <w:b/>
          <w:color w:val="auto"/>
        </w:rPr>
        <w:t xml:space="preserve">февраля</w:t>
      </w:r>
      <w:r>
        <w:rPr>
          <w:rFonts w:ascii="Times New Roman" w:hAnsi="Times New Roman" w:cs="Times New Roman"/>
          <w:b/>
          <w:color w:val="auto"/>
        </w:rPr>
        <w:t xml:space="preserve"> 2023г.</w:t>
      </w:r>
      <w:r/>
    </w:p>
    <w:p>
      <w:pPr>
        <w:ind w:firstLine="567"/>
        <w:jc w:val="both"/>
        <w:rPr>
          <w:rFonts w:ascii="Times New Roman" w:hAnsi="Times New Roman" w:cs="Times New Roman"/>
          <w:szCs w:val="20"/>
          <w:lang w:eastAsia="en-US"/>
        </w:rPr>
      </w:pPr>
      <w:r>
        <w:rPr>
          <w:rFonts w:ascii="Times New Roman" w:hAnsi="Times New Roman" w:cs="Times New Roman"/>
          <w:szCs w:val="20"/>
          <w:lang w:eastAsia="en-US"/>
        </w:rPr>
        <w:t xml:space="preserve">Дата окончания приема решений собственников по вопросам, поставленным на голосование (бюллетеней): 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18:00 «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21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» 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февраля</w:t>
      </w:r>
      <w:r>
        <w:rPr>
          <w:rFonts w:ascii="Times New Roman" w:hAnsi="Times New Roman" w:cs="Times New Roman"/>
          <w:b/>
          <w:szCs w:val="20"/>
          <w:lang w:eastAsia="en-US"/>
        </w:rPr>
        <w:t xml:space="preserve"> 2023 г. </w:t>
      </w:r>
      <w:r/>
    </w:p>
    <w:p>
      <w:pPr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color w:val="auto"/>
          <w:szCs w:val="26"/>
        </w:rPr>
        <w:t xml:space="preserve">    </w:t>
      </w:r>
      <w:r>
        <w:rPr>
          <w:rFonts w:ascii="Times New Roman" w:hAnsi="Times New Roman" w:cs="Times New Roman"/>
          <w:color w:val="auto"/>
          <w:szCs w:val="26"/>
        </w:rPr>
        <w:t xml:space="preserve"> Бюллетени принимаются</w:t>
      </w:r>
      <w:r>
        <w:rPr>
          <w:rFonts w:ascii="Times New Roman" w:hAnsi="Times New Roman" w:cs="Times New Roman"/>
          <w:color w:val="auto"/>
          <w:szCs w:val="26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 помещение Управляющей компании или в диспетчерскую службу дома, расположенную по адресу: г. Санкт-Петербург, муниципальный округ Большая Охта, проспект Энергетиков, дом 9, корпус 3, строение 1, помещение диспетчерской</w:t>
      </w:r>
      <w:r>
        <w:rPr>
          <w:rFonts w:ascii="Times New Roman" w:hAnsi="Times New Roman" w:cs="Times New Roman"/>
          <w:color w:val="auto"/>
          <w:szCs w:val="26"/>
        </w:rPr>
        <w:t xml:space="preserve">.</w:t>
      </w:r>
      <w:r/>
    </w:p>
    <w:p>
      <w:pPr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Fonts w:ascii="Times New Roman" w:hAnsi="Times New Roman" w:cs="Times New Roman"/>
          <w:lang w:eastAsia="en-US"/>
        </w:rPr>
        <w:t xml:space="preserve">    </w:t>
      </w:r>
      <w:r>
        <w:rPr>
          <w:rFonts w:ascii="Times New Roman" w:hAnsi="Times New Roman" w:cs="Times New Roman"/>
          <w:lang w:eastAsia="en-US"/>
        </w:rPr>
        <w:t xml:space="preserve">С материалами собрания можно ознакомиться в помещении управляющей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 xml:space="preserve">компании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 xml:space="preserve">ООО «</w:t>
      </w:r>
      <w:r>
        <w:rPr>
          <w:rFonts w:ascii="Times New Roman" w:hAnsi="Times New Roman" w:cs="Times New Roman"/>
          <w:bCs/>
          <w:lang w:eastAsia="en-US"/>
        </w:rPr>
        <w:t xml:space="preserve">Управляющая Компания «КОСМО СЕРВИС МОНБЛАН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ИНН 7802450208 ОГРН 1089848003080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 xml:space="preserve">по адресу: </w:t>
      </w:r>
      <w:r>
        <w:rPr>
          <w:rFonts w:ascii="Times New Roman" w:hAnsi="Times New Roman" w:cs="Times New Roman"/>
          <w:color w:val="auto"/>
        </w:rPr>
        <w:t xml:space="preserve">г. Санкт-Петербург, муниципальный округ Большая Охта, проспект Энергетиков, дом 9, корпус 3, строение 1, помещение диспетчерской</w:t>
      </w:r>
      <w:r>
        <w:rPr>
          <w:rFonts w:ascii="Times New Roman" w:hAnsi="Times New Roman" w:cs="Times New Roman"/>
          <w:bCs/>
          <w:lang w:eastAsia="en-US"/>
        </w:rPr>
        <w:t xml:space="preserve"> </w:t>
      </w:r>
      <w:r>
        <w:rPr>
          <w:rFonts w:ascii="Times New Roman" w:hAnsi="Times New Roman" w:cs="Times New Roman"/>
          <w:bCs/>
          <w:lang w:eastAsia="en-US"/>
        </w:rPr>
        <w:t xml:space="preserve">или на с</w:t>
      </w:r>
      <w:r>
        <w:rPr>
          <w:rFonts w:ascii="Times New Roman" w:hAnsi="Times New Roman" w:cs="Times New Roman" w:eastAsia="Times New Roman"/>
          <w:szCs w:val="26"/>
        </w:rPr>
        <w:t xml:space="preserve">айте </w:t>
      </w:r>
      <w:hyperlink r:id="rId11" w:tooltip="https://cosmoservice.space/raskrytie-informatsii/149/" w:history="1">
        <w:r>
          <w:rPr>
            <w:rStyle w:val="676"/>
            <w:color w:val="000000" w:themeColor="text1"/>
          </w:rPr>
          <w:t xml:space="preserve">https://cosmoservice.space/raskrytie-informatsii/149/</w:t>
        </w:r>
      </w:hyperlink>
      <w:r>
        <w:rPr>
          <w:rStyle w:val="676"/>
          <w:color w:val="000000" w:themeColor="text1"/>
        </w:rPr>
        <w:t xml:space="preserve"> </w:t>
      </w:r>
      <w:r/>
    </w:p>
    <w:p>
      <w:pPr>
        <w:jc w:val="both"/>
        <w:rPr>
          <w:rFonts w:ascii="Times New Roman" w:hAnsi="Times New Roman" w:cs="Times New Roman"/>
          <w:color w:val="auto"/>
          <w:szCs w:val="26"/>
        </w:rPr>
      </w:pPr>
      <w:r>
        <w:rPr>
          <w:rFonts w:ascii="Times New Roman" w:hAnsi="Times New Roman" w:cs="Times New Roman"/>
          <w:color w:val="auto"/>
          <w:szCs w:val="26"/>
        </w:rPr>
      </w:r>
      <w:r/>
    </w:p>
    <w:p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Повестка дня собрания:</w:t>
      </w:r>
      <w:r/>
    </w:p>
    <w:p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Избрать председателем, секретарем собрания и лицом, ответственным за подсчет голосов собрания, - управляющего многоквартирным домом Богданову Елену Ивановну, являющуюся представителем ООО «Управляющая Компания «КОСМО СЕРВИС МОНБЛАН».</w:t>
      </w:r>
      <w:r/>
    </w:p>
    <w:p>
      <w:pPr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Избрать счетную комиссию для подсчета голосов в количестве 3 человек в составе: Богдановой Елены Ивановны (Управляющий ООО «Управляющая Компания «КОСМО СЕРВИС МОНБЛАН»;</w:t>
      </w:r>
      <w:r/>
    </w:p>
    <w:p>
      <w:pPr>
        <w:contextualSpacing/>
        <w:jc w:val="both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Падалко Марьяны Вячеславовны (кв. 180)</w:t>
      </w:r>
      <w:r/>
    </w:p>
    <w:p>
      <w:pPr>
        <w:contextualSpacing/>
        <w:jc w:val="both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Кафтан Валентины Павловны (кв. 148)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iCs/>
          <w:color w:val="auto"/>
        </w:rPr>
        <w:t xml:space="preserve">*Установить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 (</w:t>
      </w:r>
      <w:r>
        <w:rPr>
          <w:rFonts w:ascii="Times New Roman" w:hAnsi="Times New Roman" w:cs="Times New Roman" w:eastAsia="Calibri"/>
          <w:color w:val="auto"/>
        </w:rPr>
        <w:t xml:space="preserve">г. Санкт-Петербург, проспект Энергетиков, дом 9, корпус 3, строение 1</w:t>
      </w:r>
      <w:r>
        <w:rPr>
          <w:rFonts w:ascii="Times New Roman" w:hAnsi="Times New Roman" w:cs="Times New Roman" w:eastAsia="Calibri"/>
          <w:iCs/>
          <w:color w:val="auto"/>
        </w:rPr>
        <w:t xml:space="preserve">), применяемые с 01.02.2023 г., в соответствии с Приложением № 1 к  материалам собрания  (Приложение № 1 доступно для ознакомления на веб-сайте </w:t>
      </w:r>
      <w:hyperlink r:id="rId12" w:tooltip="https://cosmoservice.space/raskrytie-informatsii/149/" w:history="1">
        <w:r>
          <w:rPr>
            <w:rFonts w:ascii="Times New Roman" w:hAnsi="Times New Roman" w:cs="Times New Roman" w:eastAsia="Calibri"/>
            <w:iCs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  <w:iCs/>
        </w:rPr>
        <w:t xml:space="preserve">  </w:t>
      </w:r>
      <w:r>
        <w:rPr>
          <w:rFonts w:ascii="Times New Roman" w:hAnsi="Times New Roman" w:cs="Times New Roman" w:eastAsia="Calibri"/>
          <w:iCs/>
          <w:color w:val="auto"/>
        </w:rPr>
        <w:t xml:space="preserve">).</w:t>
      </w:r>
      <w:r/>
    </w:p>
    <w:p>
      <w:pPr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*</w:t>
      </w:r>
      <w:r>
        <w:rPr>
          <w:rFonts w:ascii="Times New Roman" w:hAnsi="Times New Roman" w:cs="Times New Roman"/>
        </w:rPr>
        <w:t xml:space="preserve"> в  случае, если решение по данному вопросу не будет принято,  оказание комплекса услуг по содержанию, техническому обслуживанию и управлению в отношении общего имущества многоквартирного дома будет осуществляться в соответствии с </w:t>
      </w:r>
      <w:r>
        <w:rPr>
          <w:rFonts w:ascii="Times New Roman" w:hAnsi="Times New Roman" w:cs="Times New Roman"/>
          <w:b/>
        </w:rPr>
        <w:t xml:space="preserve">Постановлением Правительства РФ от 03.04.2013 N 290 «</w:t>
      </w:r>
      <w:r>
        <w:rPr>
          <w:rFonts w:ascii="Times New Roman" w:hAnsi="Times New Roman" w:cs="Times New Roman"/>
        </w:rPr>
        <w:t xml:space="preserve"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color w:val="151515"/>
        </w:rPr>
        <w:t xml:space="preserve">Утвердить, что размер платы, цены и тарифы, определенные Приложен</w:t>
      </w:r>
      <w:r>
        <w:rPr>
          <w:rFonts w:ascii="Times New Roman" w:hAnsi="Times New Roman" w:cs="Times New Roman" w:eastAsia="Calibri"/>
          <w:color w:val="151515"/>
        </w:rPr>
        <w:t xml:space="preserve">ием № 1, в части жилищных услуг, услуг по содержанию, техническому обслуживанию и управлению общего имущества многоквартирного дома,  могут быть изменены Управляющей организацией не чаще одного раза в год с момента принятия настоящего решения в течении все</w:t>
      </w:r>
      <w:r>
        <w:rPr>
          <w:rFonts w:ascii="Times New Roman" w:hAnsi="Times New Roman" w:cs="Times New Roman" w:eastAsia="Calibri"/>
          <w:color w:val="151515"/>
        </w:rPr>
        <w:t xml:space="preserve">го срока действия договора управления на индекс потребительских цен в Российской Федерации на услуги за предшествующий год, рассчитанного государственными органами статистики Российской Федерации. Такое изменение размера платы не является односторонним, не</w:t>
      </w:r>
      <w:r>
        <w:rPr>
          <w:rFonts w:ascii="Times New Roman" w:hAnsi="Times New Roman" w:cs="Times New Roman" w:eastAsia="Calibri"/>
          <w:color w:val="151515"/>
          <w:shd w:val="clear" w:color="auto" w:fill="edf1f3"/>
        </w:rPr>
        <w:t xml:space="preserve"> </w:t>
      </w:r>
      <w:r>
        <w:rPr>
          <w:rFonts w:ascii="Times New Roman" w:hAnsi="Times New Roman" w:cs="Times New Roman" w:eastAsia="Calibri"/>
          <w:color w:val="151515"/>
        </w:rPr>
        <w:t xml:space="preserve">требуется принятие общим собранием собственников дополнительных решений об утверждении размера платы.</w:t>
      </w:r>
      <w:r/>
    </w:p>
    <w:p>
      <w:pPr>
        <w:numPr>
          <w:ilvl w:val="0"/>
          <w:numId w:val="2"/>
        </w:numPr>
        <w:ind w:left="0" w:firstLine="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color w:val="auto"/>
          <w:lang w:eastAsia="en-US"/>
        </w:rPr>
        <w:t xml:space="preserve">Утвердить отчет Совета Дома по адресу </w:t>
      </w:r>
      <w:r>
        <w:rPr>
          <w:rFonts w:ascii="Times New Roman" w:hAnsi="Times New Roman" w:cs="Times New Roman" w:eastAsia="Calibri"/>
          <w:color w:val="auto"/>
        </w:rPr>
        <w:t xml:space="preserve">г. Санкт-Петербург, проспект Энергетиков, дом 9, корпус 3, строение 1 за </w:t>
      </w:r>
      <w:r>
        <w:rPr>
          <w:rFonts w:ascii="Times New Roman" w:hAnsi="Times New Roman" w:cs="Times New Roman" w:eastAsia="Calibri"/>
          <w:color w:val="auto"/>
          <w:lang w:eastAsia="en-US"/>
        </w:rPr>
        <w:t xml:space="preserve"> период с февраля 2020 по июнь 2022 годов</w:t>
      </w:r>
      <w:r>
        <w:rPr>
          <w:rFonts w:ascii="Times New Roman" w:hAnsi="Times New Roman" w:cs="Times New Roman" w:eastAsia="Calibri"/>
          <w:color w:val="auto"/>
        </w:rPr>
        <w:t xml:space="preserve"> (Приложение № 2 к материалам собрания, доступно для ознакомления на веб-сайте </w:t>
      </w:r>
      <w:hyperlink r:id="rId13" w:tooltip="https://cosmoservice.space/raskrytie-informatsii/149/" w:history="1">
        <w:r>
          <w:rPr>
            <w:rFonts w:ascii="Times New Roman" w:hAnsi="Times New Roman" w:cs="Times New Roman" w:eastAsia="Calibri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</w:rPr>
        <w:t xml:space="preserve"> </w:t>
      </w:r>
      <w:r>
        <w:rPr>
          <w:rFonts w:ascii="Times New Roman" w:hAnsi="Times New Roman" w:cs="Times New Roman" w:eastAsia="Calibri"/>
          <w:color w:val="auto"/>
        </w:rPr>
        <w:t xml:space="preserve">).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iCs/>
          <w:color w:val="auto"/>
        </w:rPr>
        <w:t xml:space="preserve">Принять решение о ежегодно</w:t>
      </w:r>
      <w:r>
        <w:rPr>
          <w:rFonts w:ascii="Times New Roman" w:hAnsi="Times New Roman" w:cs="Times New Roman" w:eastAsia="Calibri"/>
          <w:iCs/>
          <w:color w:val="auto"/>
        </w:rPr>
        <w:t xml:space="preserve">м проведении в период с апреля по сентябрь работ по благоустройству территории  многоквартирного дома по адресу: проспект Энергетиков, дом 9, корпус 3, строение 1, города Санкт-Петербурга,  с предварительным согласованием перечня, объема и стоимости работ </w:t>
      </w:r>
      <w:r>
        <w:rPr>
          <w:rFonts w:ascii="Times New Roman" w:hAnsi="Times New Roman" w:cs="Times New Roman" w:eastAsia="Calibri"/>
          <w:iCs/>
          <w:color w:val="auto"/>
        </w:rPr>
        <w:t xml:space="preserve">Советом Дома в сумме, не превышающей  20 000 руб. в месяц , определив источником оплаты указанных работ средства, накопленные на счете Резервного Фонда многоквартирного дома без включения начислений по данной строке в ежемесячных квитанциях по оплате ЖКУ. </w:t>
      </w:r>
      <w:r/>
    </w:p>
    <w:p>
      <w:pPr>
        <w:numPr>
          <w:ilvl w:val="0"/>
          <w:numId w:val="2"/>
        </w:numPr>
        <w:contextualSpacing/>
        <w:ind w:left="0" w:firstLine="0"/>
        <w:jc w:val="both"/>
        <w:spacing w:before="100" w:beforeAutospacing="1" w:after="165"/>
        <w:shd w:val="clear" w:color="auto" w:fill="ffffff"/>
        <w:widowControl/>
        <w:rPr>
          <w:rFonts w:ascii="Times New Roman" w:hAnsi="Times New Roman" w:cs="Times New Roman" w:eastAsia="Calibri"/>
          <w:iCs/>
          <w:color w:val="auto"/>
        </w:rPr>
      </w:pPr>
      <w:r>
        <w:rPr>
          <w:rFonts w:ascii="Times New Roman" w:hAnsi="Times New Roman" w:cs="Times New Roman" w:eastAsia="Calibri"/>
          <w:iCs/>
          <w:color w:val="auto"/>
        </w:rPr>
        <w:t xml:space="preserve">Принять решение об увеличении стоимости услуги «Уборка мест общего пользования», установленной Приложением № 1 к материалам настоящего собрания (Приложение № 1 доступно для </w:t>
      </w:r>
      <w:r>
        <w:rPr>
          <w:rFonts w:ascii="Times New Roman" w:hAnsi="Times New Roman" w:cs="Times New Roman" w:eastAsia="Calibri"/>
          <w:iCs/>
          <w:color w:val="auto"/>
        </w:rPr>
        <w:t xml:space="preserve">ознакомления на сайте: </w:t>
      </w:r>
      <w:hyperlink r:id="rId14" w:tooltip="https://cosmoservice.space/raskrytie-informatsii/149/" w:history="1">
        <w:r>
          <w:rPr>
            <w:rFonts w:ascii="Times New Roman" w:hAnsi="Times New Roman" w:cs="Times New Roman" w:eastAsia="Calibri"/>
            <w:iCs/>
            <w:color w:val="auto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  <w:iCs/>
          <w:color w:val="auto"/>
        </w:rPr>
        <w:t xml:space="preserve"> ) на 0 руб. 48 коп. с увеличением периодичности уборки 1-ых этажей лифтхоллов до 3 раз в  день.</w:t>
      </w:r>
      <w:r/>
    </w:p>
    <w:p>
      <w:pPr>
        <w:numPr>
          <w:ilvl w:val="0"/>
          <w:numId w:val="2"/>
        </w:numPr>
        <w:contextualSpacing/>
        <w:ind w:left="0" w:firstLine="0"/>
        <w:jc w:val="both"/>
        <w:spacing w:before="100" w:beforeAutospacing="1" w:after="165"/>
        <w:shd w:val="clear" w:color="auto" w:fill="ffffff"/>
        <w:widowControl/>
        <w:rPr>
          <w:rFonts w:ascii="Times New Roman" w:hAnsi="Times New Roman" w:cs="Times New Roman" w:eastAsia="Times New Roman"/>
          <w:color w:val="2C2D2E"/>
        </w:rPr>
      </w:pPr>
      <w:r>
        <w:rPr>
          <w:rFonts w:ascii="Times New Roman" w:hAnsi="Times New Roman" w:cs="Times New Roman" w:eastAsia="Times New Roman"/>
          <w:color w:val="2C2D2E"/>
        </w:rPr>
        <w:t xml:space="preserve">Принять решение об увеличении стоимости услуги «Санитарное содержание придомовой территории», установленной Приложением № 1 к материалам настоящего собрания (Приложение № 1 доступно для ознакомления на сайте: </w:t>
      </w:r>
      <w:hyperlink r:id="rId15" w:tooltip="https://cosmoservice.space/raskrytie-informatsii/149/" w:history="1">
        <w:r>
          <w:rPr>
            <w:rFonts w:ascii="Times New Roman" w:hAnsi="Times New Roman" w:cs="Times New Roman" w:eastAsia="Times New Roman"/>
            <w:color w:val="auto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Times New Roman"/>
          <w:color w:val="2C2D2E"/>
        </w:rPr>
        <w:t xml:space="preserve"> ) на 0 руб. 46 коп. с включением в состав услуги «Санитарное соде</w:t>
      </w:r>
      <w:r>
        <w:rPr>
          <w:rFonts w:ascii="Times New Roman" w:hAnsi="Times New Roman" w:cs="Times New Roman" w:eastAsia="Times New Roman"/>
          <w:color w:val="2C2D2E"/>
        </w:rPr>
        <w:t xml:space="preserve">ржание придомовой территории» обслуживание детской площадки, расположенной на придомовой территории дома по адресу: проспект Энергетиков дом 9, корпус 3, строение  в соответствии со Стандартом обслуживания, являющимся Приложением № 3 к материалам собрания.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 w:eastAsia="Calibri"/>
          <w:color w:val="auto"/>
        </w:rPr>
      </w:pPr>
      <w:r>
        <w:rPr>
          <w:rFonts w:ascii="Times New Roman" w:hAnsi="Times New Roman" w:cs="Times New Roman"/>
        </w:rPr>
        <w:t xml:space="preserve">Принять решение</w:t>
      </w:r>
      <w:r>
        <w:rPr>
          <w:rFonts w:ascii="Times New Roman" w:hAnsi="Times New Roman" w:cs="Times New Roman"/>
        </w:rPr>
        <w:t xml:space="preserve"> об изменении порядка использования нежилых помещений (технологических помещений) 1 и 6 секции, относящихся к общему имуществу многоквартирного дома 9, корпус 3, строение 1 по пр. Энергетиков, города Санкт-Петербурга,  расположенных на каждом этаже: в перв</w:t>
      </w:r>
      <w:r>
        <w:rPr>
          <w:rFonts w:ascii="Times New Roman" w:hAnsi="Times New Roman" w:cs="Times New Roman"/>
        </w:rPr>
        <w:t xml:space="preserve">ой секции в межквартиных холлах, слева от лифта, между квартирами, в шестой секции в квартирном холле, справа от лифта между квартирами. Использовать данные помещения с целью сдачи в аренду на возмездной основе собственникам МКД для хранения личных вещей. 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регламент пользования нежилыми помещениями (технологическими помещениями) 1 и 6 секций, относящихся к общему имуществу многоквартирного дома 9 корпус 3 строение 1 по пр. Энергетиков, города Санкт-Петербурга, </w:t>
      </w:r>
      <w:r>
        <w:rPr>
          <w:rFonts w:ascii="Times New Roman" w:hAnsi="Times New Roman" w:cs="Times New Roman"/>
          <w:color w:val="auto"/>
        </w:rPr>
        <w:t xml:space="preserve">расположенных на каждом этаже: в первой секции в межквартирных холлах, слева от лифта, между квартирами, в шестой секции в квартирном холле, справа от лифта между квартирами,</w:t>
      </w:r>
      <w:r>
        <w:rPr>
          <w:rFonts w:ascii="Times New Roman" w:hAnsi="Times New Roman" w:cs="Times New Roman"/>
        </w:rPr>
        <w:t xml:space="preserve"> в случае сдачи указанных помещений в аренду собственникам (</w:t>
      </w:r>
      <w:r>
        <w:rPr>
          <w:rFonts w:ascii="Times New Roman" w:hAnsi="Times New Roman" w:cs="Times New Roman" w:eastAsia="Calibri"/>
          <w:color w:val="auto"/>
        </w:rPr>
        <w:t xml:space="preserve">Приложение № 4 к материалам собрания, доступно для ознакомления на веб-сайте </w:t>
      </w:r>
      <w:hyperlink r:id="rId16" w:tooltip="https://cosmoservice.space/raskrytie-informatsii/149/" w:history="1">
        <w:r>
          <w:rPr>
            <w:rFonts w:ascii="Times New Roman" w:hAnsi="Times New Roman" w:cs="Times New Roman" w:eastAsia="Calibri"/>
            <w:color w:val="0563C1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).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форму договора пользования нежилыми помещениями (технологическими помещениями) 1 и 6 секций, относящихся к общему имуществу многоквартирного дома 9 корпус 3 строение 1 по пр. Энергетиков, города Санкт-Петербурга, </w:t>
      </w:r>
      <w:r>
        <w:rPr>
          <w:rFonts w:ascii="Times New Roman" w:hAnsi="Times New Roman" w:cs="Times New Roman"/>
          <w:color w:val="auto"/>
        </w:rPr>
        <w:t xml:space="preserve">расположенных на каждом этаже: в первой секции в межквартирных холлах, слева от лифта, между квартирами, в шестой секции в квартирном холле, справа от лифта между квартирами, </w:t>
      </w:r>
      <w:r>
        <w:rPr>
          <w:rFonts w:ascii="Times New Roman" w:hAnsi="Times New Roman" w:cs="Times New Roman"/>
        </w:rPr>
        <w:t xml:space="preserve">в случае сдачи указанных помещений в аренду собственникам (</w:t>
      </w:r>
      <w:r>
        <w:rPr>
          <w:rFonts w:ascii="Times New Roman" w:hAnsi="Times New Roman" w:cs="Times New Roman" w:eastAsia="Calibri"/>
          <w:color w:val="auto"/>
        </w:rPr>
        <w:t xml:space="preserve">Приложение № 5 к материалам собрания, доступно для ознакомления на веб-сайте </w:t>
      </w:r>
      <w:hyperlink r:id="rId17" w:tooltip="https://cosmoservice.space/raskrytie-informatsii/149/" w:history="1">
        <w:r>
          <w:rPr>
            <w:rFonts w:ascii="Times New Roman" w:hAnsi="Times New Roman" w:cs="Times New Roman" w:eastAsia="Calibri"/>
            <w:color w:val="0563C1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).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color w:val="auto"/>
        </w:rPr>
        <w:t xml:space="preserve">Разрешить управляющей компании ООО «УК «Космо Сервис Монблан», ОГРН 108984800308</w:t>
      </w:r>
      <w:r>
        <w:rPr>
          <w:rFonts w:ascii="Times New Roman" w:hAnsi="Times New Roman" w:cs="Times New Roman" w:eastAsia="Calibri"/>
          <w:color w:val="auto"/>
        </w:rPr>
        <w:t xml:space="preserve">0, ИНН 7802450208 передачу от имени собственников помещений в доме по адресу: г. Санкт-Петербург, пр. Энергетиков, дом 9, корпус 3, строение 1 в пользование собственникам помещений в указанном доме на возмездной основе общего имущества- нежилых помещений (</w:t>
      </w:r>
      <w:r>
        <w:rPr>
          <w:rFonts w:ascii="Times New Roman" w:hAnsi="Times New Roman" w:cs="Times New Roman" w:eastAsia="Calibri"/>
        </w:rPr>
        <w:t xml:space="preserve">технологических помещений</w:t>
      </w:r>
      <w:r>
        <w:rPr>
          <w:rFonts w:ascii="Times New Roman" w:hAnsi="Times New Roman" w:cs="Times New Roman" w:eastAsia="Calibri"/>
          <w:color w:val="auto"/>
        </w:rPr>
        <w:t xml:space="preserve">) 1 и 6 секций дома, с обязательным взиманием платы за пользование в размере 300 рублей в месяц. Взимаемая плата за пользование технологиче</w:t>
      </w:r>
      <w:r>
        <w:rPr>
          <w:rFonts w:ascii="Times New Roman" w:hAnsi="Times New Roman" w:cs="Times New Roman" w:eastAsia="Calibri"/>
          <w:color w:val="auto"/>
        </w:rPr>
        <w:t xml:space="preserve">ским помещением подлежит оплате Собственником ежемесячно с включением соответствующей строки в квитанцию ЖКУ. При этом утвердить следующий порядок использования денежных средств, полученных от передачи общего имущества многоквартирного дома в пользование: </w:t>
      </w:r>
      <w:r>
        <w:rPr>
          <w:rFonts w:ascii="Times New Roman" w:hAnsi="Times New Roman" w:cs="Times New Roman"/>
        </w:rPr>
        <w:t xml:space="preserve">20% от полученного дохода - на вознаграждение управляющей компании за организационные расходы, 80% - в резервный фонд дома.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решение о внесении изменений в проектную документацию многоквартирного дома, расположенного по </w:t>
      </w:r>
      <w:r>
        <w:rPr>
          <w:rFonts w:ascii="Times New Roman" w:hAnsi="Times New Roman" w:cs="Times New Roman"/>
        </w:rPr>
        <w:t xml:space="preserve">адресу: пр.  Энергетиков 9, корпус 3, строение 1, в том числе в части изменения элементов благоустройства, а именно расширение лестницы и ступеней входных групп шести парадных дома и установку ограждающих конструкций (перил) на лестничном пролете и пандуса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Избрать уполномоченными лицами (обоих вместе и (или) каждого в отдельности) на обращение в Комитет по градостроительству и архитектуре г. Санкт-Петербурга и иные заинтересованные</w:t>
      </w:r>
      <w:r>
        <w:rPr>
          <w:rFonts w:ascii="Times New Roman" w:hAnsi="Times New Roman" w:cs="Times New Roman"/>
        </w:rPr>
        <w:t xml:space="preserve"> органы для подачи заявления на получение задания на разработку проекта для многоквартирного дома 9, корпус 3, строение 1 по проспекту Энергетиков в г. Санкт-Петербурге: ООО «УК «Космо Сервис Монблан» (ИНН 7802450208), ООО «ЦСКУ «Арсенал» (ИНН 7813267726).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Наделить ООО «УК «Космо Сервис Монблан» (ИНН 7802450208), ООО</w:t>
      </w:r>
      <w:r>
        <w:rPr>
          <w:rFonts w:ascii="Times New Roman" w:hAnsi="Times New Roman" w:cs="Times New Roman"/>
        </w:rPr>
        <w:t xml:space="preserve"> «ЦСКУ «Арсенал» (ИНН 7813267726) (обоих вместе и (или) каждого в отдельности)  правом осуществлять действия, необходимые для получения задания на разработку проекта многоквартирного дома  № 9, корпус 3, строение 1 по проспекту Энергетиков в Санкт-Петербур</w:t>
      </w:r>
      <w:r>
        <w:rPr>
          <w:rFonts w:ascii="Times New Roman" w:hAnsi="Times New Roman" w:cs="Times New Roman"/>
        </w:rPr>
        <w:t xml:space="preserve">ге, для разработки и согласования проекта со всеми заинтересованными государственными органами, в том числе в Комитете по градостроительству и архитектуре г.Санкт-Петербурга. Указанные в настоящем пункте действия уполномоченные лица могут совершать только </w:t>
      </w:r>
      <w:r>
        <w:rPr>
          <w:rFonts w:ascii="Times New Roman" w:hAnsi="Times New Roman" w:cs="Times New Roman"/>
        </w:rPr>
        <w:t xml:space="preserve">после письменного согласования с Председателем Совета многоквартирного дома. При этом установить источником финансирования указанных в настоящем пункте работ -  резервный фонд дома по адресу: г. Санкт-Петербург, пр. Энергетиков, дом 9, корпус 3, строение1.</w:t>
      </w:r>
      <w:r/>
    </w:p>
    <w:p>
      <w:pPr>
        <w:ind w:hanging="426"/>
        <w:jc w:val="both"/>
        <w:widowControl/>
        <w:tabs>
          <w:tab w:val="left" w:pos="4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/>
        </w:rPr>
        <w:t xml:space="preserve">Принять решение о проведении модернизации системы СКУД путём дополнения её системой «Умный Дом» </w:t>
      </w:r>
      <w:r>
        <w:rPr>
          <w:rFonts w:ascii="Times New Roman" w:hAnsi="Times New Roman" w:cs="Times New Roman" w:eastAsia="Calibri"/>
        </w:rPr>
        <w:t xml:space="preserve">в многоквартирном доме 9, корпус 3, строение 1 по пр. Энергетиков в г. Санкт-Петербурге, включающей в себя замену существующей домофонии на цифровую (</w:t>
      </w:r>
      <w:r>
        <w:rPr>
          <w:rFonts w:ascii="Times New Roman" w:hAnsi="Times New Roman" w:cs="Times New Roman" w:eastAsia="Calibri"/>
          <w:lang w:val="en-US"/>
        </w:rPr>
        <w:t xml:space="preserve">IP</w:t>
      </w:r>
      <w:r>
        <w:rPr>
          <w:rFonts w:ascii="Times New Roman" w:hAnsi="Times New Roman" w:cs="Times New Roman" w:eastAsia="Calibri"/>
        </w:rPr>
        <w:t xml:space="preserve"> Домофония) </w:t>
      </w:r>
      <w:r>
        <w:rPr>
          <w:rFonts w:ascii="Times New Roman" w:hAnsi="Times New Roman" w:cs="Times New Roman" w:eastAsia="Calibri"/>
          <w:color w:val="auto"/>
        </w:rPr>
        <w:t xml:space="preserve">в соответствии с Коммерческим предложением, являющимся Приложением № 6 к материалам собрания и доступном </w:t>
      </w:r>
      <w:r>
        <w:rPr>
          <w:rFonts w:ascii="Times New Roman" w:hAnsi="Times New Roman" w:cs="Times New Roman"/>
          <w:color w:val="auto"/>
        </w:rPr>
        <w:t xml:space="preserve">для ознакомления на сайте </w:t>
      </w:r>
      <w:hyperlink r:id="rId18" w:tooltip="https://cosmoservice.space/raskrytie-informatsii/149/" w:history="1">
        <w:r>
          <w:rPr>
            <w:rFonts w:ascii="Times New Roman" w:hAnsi="Times New Roman" w:cs="Times New Roman"/>
            <w:color w:val="0563C1"/>
            <w:u w:val="single"/>
          </w:rPr>
          <w:t xml:space="preserve">https://cosmoservice.space/raskrytie-informatsii/149/</w:t>
        </w:r>
      </w:hyperlink>
      <w:r>
        <w:rPr>
          <w:rFonts w:ascii="Times New Roman" w:hAnsi="Times New Roman" w:cs="Times New Roman" w:eastAsia="Calibri"/>
          <w:color w:val="auto"/>
        </w:rPr>
        <w:t xml:space="preserve">. </w:t>
      </w:r>
      <w:r>
        <w:rPr>
          <w:rFonts w:ascii="Times New Roman" w:hAnsi="Times New Roman" w:cs="Times New Roman" w:eastAsia="Calibri"/>
        </w:rPr>
        <w:t xml:space="preserve">Утвердить проведение модернизации системы СКУД за счет средств резервного фонда дома 9, корпус 3, строение 1 по пр. Энергетиков в г. Санкт-Петербурге</w:t>
      </w:r>
      <w:r>
        <w:rPr>
          <w:rFonts w:ascii="Times New Roman" w:hAnsi="Times New Roman" w:cs="Times New Roman"/>
        </w:rPr>
        <w:t xml:space="preserve">. </w:t>
      </w:r>
      <w:r/>
    </w:p>
    <w:p>
      <w:pPr>
        <w:numPr>
          <w:ilvl w:val="0"/>
          <w:numId w:val="2"/>
        </w:numPr>
        <w:ind w:left="0" w:firstLine="0"/>
        <w:jc w:val="both"/>
        <w:widowControl/>
        <w:tabs>
          <w:tab w:val="left" w:pos="426" w:leader="none"/>
        </w:tabs>
        <w:rPr>
          <w:rFonts w:ascii="Times New Roman" w:hAnsi="Times New Roman" w:cs="Times New Roman" w:eastAsia="Calibri"/>
        </w:rPr>
      </w:pPr>
      <w:r/>
      <w:bookmarkStart w:id="5" w:name="_Hlk25219349"/>
      <w:r>
        <w:rPr>
          <w:rFonts w:ascii="Times New Roman" w:hAnsi="Times New Roman" w:cs="Times New Roman" w:eastAsia="Calibri"/>
        </w:rPr>
        <w:t xml:space="preserve">В случае положительного решения по п.16 настоящей повестки дня включить услугу </w:t>
      </w:r>
      <w:r>
        <w:rPr>
          <w:rFonts w:ascii="Times New Roman" w:hAnsi="Times New Roman" w:cs="Times New Roman"/>
        </w:rPr>
        <w:t xml:space="preserve">Сервисное обслуживание системы «Умный Дом», в число оказываемых</w:t>
      </w:r>
      <w:r>
        <w:rPr>
          <w:rFonts w:ascii="Times New Roman" w:hAnsi="Times New Roman" w:cs="Times New Roman" w:eastAsia="Calibri"/>
        </w:rPr>
        <w:t xml:space="preserve"> в многоквартирном доме 9, корпус 3, строение 1 по пр. Энергетиков в г. Санкт-Петербурге с включением начислений по данной строке с первого числа месяца, следующего за меся</w:t>
      </w:r>
      <w:r>
        <w:rPr>
          <w:rFonts w:ascii="Times New Roman" w:hAnsi="Times New Roman" w:cs="Times New Roman" w:eastAsia="Calibri"/>
        </w:rPr>
        <w:t xml:space="preserve">цем в котором осуществлена окончательная приёмка работ по модернизации в соответствии с п. 16 настоящей повестки дня, утвердив стоимость оказываемой услуги в размере 70 рублей  00 копеек с жилого помещения (квартиры),  находящегося в собственности, в месяц</w:t>
      </w:r>
      <w:r>
        <w:rPr>
          <w:rFonts w:ascii="Times New Roman" w:hAnsi="Times New Roman" w:cs="Times New Roman"/>
        </w:rPr>
        <w:t xml:space="preserve">.</w:t>
      </w:r>
      <w:bookmarkEnd w:id="5"/>
      <w:r/>
      <w:r/>
    </w:p>
    <w:p>
      <w:pPr>
        <w:numPr>
          <w:ilvl w:val="0"/>
          <w:numId w:val="2"/>
        </w:numPr>
        <w:contextualSpacing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местом сообщения результатов голосования и решениях, принятых на общем собрании с</w:t>
      </w:r>
      <w:r>
        <w:rPr>
          <w:rFonts w:ascii="Times New Roman" w:hAnsi="Times New Roman" w:cs="Times New Roman"/>
        </w:rPr>
        <w:t xml:space="preserve">обственников (правообладателей) многоквартирного дома, расположенного по адресу: г. Санкт-Петербург, муниципальный округ Большая Охта, проспект Энергетиков, дом 9, корпус 3, строение 1, - холлы первых этажей и помещение диспетчерской многоквартирного дома.</w:t>
      </w:r>
      <w:r/>
    </w:p>
    <w:p>
      <w:pPr>
        <w:contextualSpacing/>
        <w:ind w:left="-567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2"/>
        </w:numPr>
        <w:contextualSpacing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местом размещения сообщений, согласно п.4 ст. 45 Жилищного кодекса РФ, о проведении общих собраний собств</w:t>
      </w:r>
      <w:r>
        <w:rPr>
          <w:rFonts w:ascii="Times New Roman" w:hAnsi="Times New Roman" w:cs="Times New Roman"/>
        </w:rPr>
        <w:t xml:space="preserve">енников (правообладателей) помещений в многоквартирном доме, расположенном по адресу: г. Санкт-Петербург, муниципальный округ Большая Охта, проспект Энергетиков, дом 9, корпус 3, строение 1, -  и материалов к собраниям – холлы первых этажей и помещение дис</w:t>
      </w:r>
      <w:r>
        <w:rPr>
          <w:rFonts w:ascii="Times New Roman" w:hAnsi="Times New Roman" w:cs="Times New Roman"/>
        </w:rPr>
        <w:t xml:space="preserve">петчерской многоквартирного дома.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  <w:r/>
    </w:p>
    <w:p>
      <w:pPr>
        <w:numPr>
          <w:ilvl w:val="0"/>
          <w:numId w:val="2"/>
        </w:numPr>
        <w:contextualSpacing/>
        <w:ind w:left="0" w:firstLine="0"/>
        <w:jc w:val="both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местом хранения копий протоколов и материалов общих собраний собственников (правообладателей) помещений дома 9 корпуса 3 строения 1 по пр. Энергетиков в Санкт-Петербурге </w:t>
      </w:r>
      <w:r>
        <w:rPr>
          <w:rFonts w:ascii="Times New Roman" w:hAnsi="Times New Roman" w:cs="Times New Roman"/>
          <w:color w:val="auto"/>
        </w:rPr>
        <w:t xml:space="preserve">помещение архива</w:t>
      </w:r>
      <w:r>
        <w:rPr>
          <w:rFonts w:ascii="Times New Roman" w:hAnsi="Times New Roman" w:cs="Times New Roman"/>
        </w:rPr>
        <w:t xml:space="preserve">, расположенное по адресу: г. Санкт-Петербург, Перевозный пер., дом 4.</w:t>
      </w:r>
      <w:r/>
    </w:p>
    <w:p>
      <w:pPr>
        <w:contextualSpacing/>
        <w:ind w:hanging="426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ind w:hanging="426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ind w:hanging="426"/>
        <w:jc w:val="center"/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Просим принять участие в проводимом собрании для принятия решений по указанным в повестке вопросам.</w:t>
      </w:r>
      <w:r/>
    </w:p>
    <w:p>
      <w:pPr>
        <w:contextualSpacing/>
        <w:ind w:hanging="426"/>
        <w:jc w:val="center"/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Дополнительно сообщаем, что если Вы не можете принять личное участие в голосовании, то за Вас может проголосовать Ваш представит</w:t>
      </w:r>
      <w:r>
        <w:rPr>
          <w:rFonts w:ascii="Times New Roman" w:hAnsi="Times New Roman" w:cs="Times New Roman"/>
          <w:b/>
          <w:bCs/>
        </w:rPr>
        <w:t xml:space="preserve">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  <w:r/>
    </w:p>
    <w:p>
      <w:pPr>
        <w:contextualSpacing/>
        <w:ind w:left="-567" w:hanging="426"/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contextualSpacing/>
        <w:ind w:left="-567" w:hanging="426"/>
        <w:spacing w:after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ind w:left="-567"/>
        <w:jc w:val="center"/>
        <w:widowControl/>
        <w:rPr>
          <w:rFonts w:ascii="Times New Roman" w:hAnsi="Times New Roman" w:cs="Times New Roman" w:eastAsia="Calibri"/>
          <w:b/>
          <w:bCs/>
          <w:color w:val="auto"/>
          <w:lang w:eastAsia="en-US"/>
        </w:rPr>
      </w:pPr>
      <w:r>
        <w:rPr>
          <w:rFonts w:ascii="Times New Roman" w:hAnsi="Times New Roman" w:cs="Times New Roman" w:eastAsia="Calibri"/>
          <w:b/>
          <w:bCs/>
          <w:color w:val="auto"/>
          <w:lang w:eastAsia="en-US"/>
        </w:rPr>
        <w:t xml:space="preserve">* Все материалы к собранию доступны для ознакомления на сайте «https://cosmoservice.space/raskrytie-informatsii/149/ », не менее</w:t>
      </w:r>
      <w:r>
        <w:rPr>
          <w:rFonts w:ascii="Times New Roman" w:hAnsi="Times New Roman" w:cs="Times New Roman" w:eastAsia="Calibri"/>
          <w:b/>
          <w:bCs/>
          <w:color w:val="FF0000"/>
          <w:lang w:eastAsia="en-US"/>
        </w:rPr>
        <w:t xml:space="preserve"> </w:t>
      </w:r>
      <w:r>
        <w:rPr>
          <w:rFonts w:ascii="Times New Roman" w:hAnsi="Times New Roman" w:cs="Times New Roman" w:eastAsia="Calibri"/>
          <w:b/>
          <w:bCs/>
          <w:color w:val="auto"/>
          <w:lang w:eastAsia="en-US"/>
        </w:rPr>
        <w:t xml:space="preserve">чем за 10 дней до даты проведения очного собрания собственников (правообладателей) помещений многоквартирного дома.</w:t>
      </w:r>
      <w:r/>
    </w:p>
    <w:p>
      <w:pPr>
        <w:rPr>
          <w:b/>
          <w:bCs/>
        </w:rPr>
      </w:pPr>
      <w:r>
        <w:rPr>
          <w:b/>
          <w:bCs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6" w:bottom="0" w:left="709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9337067"/>
      <w:docPartObj>
        <w:docPartGallery w:val="Page Numbers (Bottom of Page)"/>
        <w:docPartUnique w:val="true"/>
      </w:docPartObj>
      <w:rPr/>
    </w:sdtPr>
    <w:sdtContent>
      <w:p>
        <w:pPr>
          <w:pStyle w:val="67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2"/>
    <w:next w:val="67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2"/>
    <w:next w:val="67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2"/>
    <w:next w:val="67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2"/>
    <w:next w:val="67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3"/>
    <w:link w:val="32"/>
    <w:uiPriority w:val="10"/>
    <w:rPr>
      <w:sz w:val="48"/>
      <w:szCs w:val="48"/>
    </w:rPr>
  </w:style>
  <w:style w:type="paragraph" w:styleId="34">
    <w:name w:val="Subtitle"/>
    <w:basedOn w:val="672"/>
    <w:next w:val="67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3"/>
    <w:link w:val="34"/>
    <w:uiPriority w:val="11"/>
    <w:rPr>
      <w:sz w:val="24"/>
      <w:szCs w:val="24"/>
    </w:rPr>
  </w:style>
  <w:style w:type="paragraph" w:styleId="36">
    <w:name w:val="Quote"/>
    <w:basedOn w:val="672"/>
    <w:next w:val="67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2"/>
    <w:next w:val="67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7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73"/>
    <w:link w:val="40"/>
    <w:uiPriority w:val="99"/>
  </w:style>
  <w:style w:type="character" w:styleId="43">
    <w:name w:val="Footer Char"/>
    <w:basedOn w:val="673"/>
    <w:link w:val="678"/>
    <w:uiPriority w:val="99"/>
  </w:style>
  <w:style w:type="paragraph" w:styleId="44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8"/>
    <w:uiPriority w:val="99"/>
  </w:style>
  <w:style w:type="table" w:styleId="46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3"/>
    <w:uiPriority w:val="99"/>
    <w:unhideWhenUsed/>
    <w:rPr>
      <w:vertAlign w:val="superscript"/>
    </w:rPr>
  </w:style>
  <w:style w:type="paragraph" w:styleId="176">
    <w:name w:val="endnote text"/>
    <w:basedOn w:val="67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3"/>
    <w:uiPriority w:val="99"/>
    <w:semiHidden/>
    <w:unhideWhenUsed/>
    <w:rPr>
      <w:vertAlign w:val="superscript"/>
    </w:rPr>
  </w:style>
  <w:style w:type="paragraph" w:styleId="179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pPr>
      <w:spacing w:after="0" w:line="240" w:lineRule="auto"/>
      <w:widowControl w:val="off"/>
    </w:pPr>
    <w:rPr>
      <w:rFonts w:ascii="Courier New" w:hAnsi="Courier New" w:cs="Courier New" w:eastAsia="Courier New"/>
      <w:color w:val="000000"/>
      <w:sz w:val="24"/>
      <w:szCs w:val="24"/>
      <w:lang w:eastAsia="ru-RU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>
    <w:name w:val="Hyperlink"/>
    <w:basedOn w:val="673"/>
    <w:rPr>
      <w:color w:val="0066CC"/>
      <w:u w:val="single"/>
    </w:rPr>
  </w:style>
  <w:style w:type="paragraph" w:styleId="677">
    <w:name w:val="List Paragraph"/>
    <w:basedOn w:val="672"/>
    <w:uiPriority w:val="34"/>
    <w:qFormat/>
    <w:pPr>
      <w:contextualSpacing/>
      <w:ind w:left="720"/>
    </w:pPr>
  </w:style>
  <w:style w:type="paragraph" w:styleId="678">
    <w:name w:val="Footer"/>
    <w:basedOn w:val="672"/>
    <w:link w:val="6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73"/>
    <w:link w:val="678"/>
    <w:uiPriority w:val="99"/>
    <w:rPr>
      <w:rFonts w:ascii="Courier New" w:hAnsi="Courier New" w:cs="Courier New" w:eastAsia="Courier New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cosmoservice.space/raskrytie-informatsii/149/" TargetMode="External"/><Relationship Id="rId12" Type="http://schemas.openxmlformats.org/officeDocument/2006/relationships/hyperlink" Target="https://cosmoservice.space/raskrytie-informatsii/149/" TargetMode="External"/><Relationship Id="rId13" Type="http://schemas.openxmlformats.org/officeDocument/2006/relationships/hyperlink" Target="https://cosmoservice.space/raskrytie-informatsii/149/" TargetMode="External"/><Relationship Id="rId14" Type="http://schemas.openxmlformats.org/officeDocument/2006/relationships/hyperlink" Target="https://cosmoservice.space/raskrytie-informatsii/149/" TargetMode="External"/><Relationship Id="rId15" Type="http://schemas.openxmlformats.org/officeDocument/2006/relationships/hyperlink" Target="https://cosmoservice.space/raskrytie-informatsii/149/" TargetMode="External"/><Relationship Id="rId16" Type="http://schemas.openxmlformats.org/officeDocument/2006/relationships/hyperlink" Target="https://cosmoservice.space/raskrytie-informatsii/149/" TargetMode="External"/><Relationship Id="rId17" Type="http://schemas.openxmlformats.org/officeDocument/2006/relationships/hyperlink" Target="https://cosmoservice.space/raskrytie-informatsii/149/" TargetMode="External"/><Relationship Id="rId18" Type="http://schemas.openxmlformats.org/officeDocument/2006/relationships/hyperlink" Target="https://cosmoservice.space/raskrytie-informatsii/14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Ярослава Бабенко</cp:lastModifiedBy>
  <cp:revision>4</cp:revision>
  <dcterms:created xsi:type="dcterms:W3CDTF">2023-01-18T16:17:00Z</dcterms:created>
  <dcterms:modified xsi:type="dcterms:W3CDTF">2023-01-19T09:28:30Z</dcterms:modified>
</cp:coreProperties>
</file>